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9" w:type="dxa"/>
        <w:tblInd w:w="5" w:type="dxa"/>
        <w:tblLook w:val="04A0" w:firstRow="1" w:lastRow="0" w:firstColumn="1" w:lastColumn="0" w:noHBand="0" w:noVBand="1"/>
      </w:tblPr>
      <w:tblGrid>
        <w:gridCol w:w="3334"/>
        <w:gridCol w:w="3334"/>
        <w:gridCol w:w="3335"/>
        <w:gridCol w:w="3336"/>
      </w:tblGrid>
      <w:tr w:rsidR="002C2502" w:rsidTr="003E0197">
        <w:trPr>
          <w:trHeight w:val="1920"/>
        </w:trPr>
        <w:tc>
          <w:tcPr>
            <w:tcW w:w="13339" w:type="dxa"/>
            <w:gridSpan w:val="4"/>
            <w:tcBorders>
              <w:top w:val="nil"/>
              <w:left w:val="nil"/>
              <w:right w:val="nil"/>
            </w:tcBorders>
          </w:tcPr>
          <w:p w:rsidR="002C2502" w:rsidRPr="002C2502" w:rsidRDefault="002C2502" w:rsidP="00BA368F">
            <w:pPr>
              <w:tabs>
                <w:tab w:val="center" w:pos="6367"/>
                <w:tab w:val="left" w:pos="7920"/>
                <w:tab w:val="left" w:pos="9135"/>
              </w:tabs>
              <w:rPr>
                <w:rFonts w:cs="B Titr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Titr"/>
                <w:sz w:val="28"/>
                <w:szCs w:val="28"/>
                <w:rtl/>
              </w:rPr>
              <w:tab/>
            </w:r>
            <w:r w:rsidR="00BA368F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BA368F">
              <w:rPr>
                <w:rFonts w:cs="B Titr" w:hint="cs"/>
                <w:sz w:val="32"/>
                <w:szCs w:val="32"/>
                <w:rtl/>
              </w:rPr>
              <w:t xml:space="preserve">نحوه چیدمان اطلاعات برد سرپرست مرکز </w:t>
            </w:r>
            <w:r>
              <w:rPr>
                <w:rFonts w:cs="B Titr"/>
                <w:sz w:val="28"/>
                <w:szCs w:val="28"/>
                <w:rtl/>
              </w:rPr>
              <w:tab/>
            </w:r>
            <w:r>
              <w:rPr>
                <w:rFonts w:cs="B Titr"/>
                <w:sz w:val="28"/>
                <w:szCs w:val="28"/>
                <w:rtl/>
              </w:rPr>
              <w:tab/>
            </w:r>
          </w:p>
        </w:tc>
      </w:tr>
      <w:tr w:rsidR="0064257A" w:rsidTr="0064257A">
        <w:trPr>
          <w:trHeight w:val="1393"/>
        </w:trPr>
        <w:tc>
          <w:tcPr>
            <w:tcW w:w="3334" w:type="dxa"/>
            <w:vAlign w:val="center"/>
          </w:tcPr>
          <w:p w:rsidR="0064257A" w:rsidRPr="003E0197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بیماریهای واگیر</w:t>
            </w:r>
            <w:r w:rsidR="00BA368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غیر واگیر</w:t>
            </w:r>
          </w:p>
        </w:tc>
        <w:tc>
          <w:tcPr>
            <w:tcW w:w="3334" w:type="dxa"/>
            <w:vAlign w:val="center"/>
          </w:tcPr>
          <w:p w:rsidR="0064257A" w:rsidRDefault="0064257A" w:rsidP="00BA368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4257A">
              <w:rPr>
                <w:rFonts w:cs="B Nazanin" w:hint="cs"/>
                <w:b/>
                <w:bCs/>
                <w:sz w:val="28"/>
                <w:szCs w:val="28"/>
                <w:rtl/>
              </w:rPr>
              <w:t>سلامت خانواده</w:t>
            </w:r>
          </w:p>
          <w:p w:rsidR="00BA368F" w:rsidRPr="002C2502" w:rsidRDefault="00BA368F" w:rsidP="00BA368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جوانی جمعیت</w:t>
            </w:r>
          </w:p>
        </w:tc>
        <w:tc>
          <w:tcPr>
            <w:tcW w:w="3335" w:type="dxa"/>
            <w:vAlign w:val="center"/>
          </w:tcPr>
          <w:p w:rsidR="0064257A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گسترش</w:t>
            </w:r>
          </w:p>
          <w:p w:rsidR="0005534C" w:rsidRPr="002C2502" w:rsidRDefault="0005534C" w:rsidP="000553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دارویی</w:t>
            </w:r>
          </w:p>
        </w:tc>
        <w:tc>
          <w:tcPr>
            <w:tcW w:w="3336" w:type="dxa"/>
            <w:vAlign w:val="center"/>
          </w:tcPr>
          <w:p w:rsidR="0064257A" w:rsidRPr="002C2502" w:rsidRDefault="0064257A" w:rsidP="00232E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آمار  </w:t>
            </w:r>
            <w:r w:rsidR="00232E9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جمعیت</w:t>
            </w:r>
            <w:r w:rsidR="00232E9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گروه هدف</w:t>
            </w:r>
          </w:p>
        </w:tc>
      </w:tr>
      <w:tr w:rsidR="0064257A" w:rsidTr="0064257A">
        <w:trPr>
          <w:trHeight w:val="1347"/>
        </w:trPr>
        <w:tc>
          <w:tcPr>
            <w:tcW w:w="3334" w:type="dxa"/>
            <w:vAlign w:val="center"/>
          </w:tcPr>
          <w:p w:rsidR="0064257A" w:rsidRPr="003E0197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سلامت مدارس</w:t>
            </w:r>
          </w:p>
        </w:tc>
        <w:tc>
          <w:tcPr>
            <w:tcW w:w="3334" w:type="dxa"/>
            <w:vAlign w:val="center"/>
          </w:tcPr>
          <w:p w:rsidR="0064257A" w:rsidRPr="003E0197" w:rsidRDefault="0005534C" w:rsidP="00BA368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بهبود تغذیه</w:t>
            </w:r>
          </w:p>
        </w:tc>
        <w:tc>
          <w:tcPr>
            <w:tcW w:w="3335" w:type="dxa"/>
            <w:vAlign w:val="center"/>
          </w:tcPr>
          <w:p w:rsidR="0064257A" w:rsidRPr="003E0197" w:rsidRDefault="00BA368F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بهداشت</w:t>
            </w:r>
          </w:p>
        </w:tc>
        <w:tc>
          <w:tcPr>
            <w:tcW w:w="3336" w:type="dxa"/>
            <w:vAlign w:val="center"/>
          </w:tcPr>
          <w:p w:rsidR="0064257A" w:rsidRPr="002C2502" w:rsidRDefault="00BA368F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سلامت روان</w:t>
            </w:r>
          </w:p>
        </w:tc>
      </w:tr>
      <w:tr w:rsidR="0064257A" w:rsidTr="0005534C">
        <w:trPr>
          <w:trHeight w:val="1347"/>
        </w:trPr>
        <w:tc>
          <w:tcPr>
            <w:tcW w:w="3334" w:type="dxa"/>
            <w:vAlign w:val="center"/>
          </w:tcPr>
          <w:p w:rsidR="0064257A" w:rsidRPr="003E0197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سلامت </w:t>
            </w: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دهان و دندان</w:t>
            </w:r>
          </w:p>
        </w:tc>
        <w:tc>
          <w:tcPr>
            <w:tcW w:w="3334" w:type="dxa"/>
            <w:vAlign w:val="center"/>
          </w:tcPr>
          <w:p w:rsidR="0064257A" w:rsidRPr="002C2502" w:rsidRDefault="00BA368F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خطر </w:t>
            </w:r>
            <w:r w:rsidR="0064257A"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بلایا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حوادث</w:t>
            </w:r>
          </w:p>
        </w:tc>
        <w:tc>
          <w:tcPr>
            <w:tcW w:w="3335" w:type="dxa"/>
            <w:vAlign w:val="center"/>
          </w:tcPr>
          <w:p w:rsidR="0064257A" w:rsidRPr="002C2502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سلامت کار</w:t>
            </w:r>
          </w:p>
        </w:tc>
        <w:tc>
          <w:tcPr>
            <w:tcW w:w="3336" w:type="dxa"/>
            <w:vAlign w:val="center"/>
          </w:tcPr>
          <w:p w:rsidR="0005534C" w:rsidRDefault="0005534C" w:rsidP="000553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257A" w:rsidRDefault="0064257A" w:rsidP="000553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سلامت محیط</w:t>
            </w:r>
          </w:p>
          <w:p w:rsidR="0071432C" w:rsidRPr="002C2502" w:rsidRDefault="0071432C" w:rsidP="000553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E0197" w:rsidRDefault="003E0197" w:rsidP="002C2502">
      <w:pPr>
        <w:spacing w:line="240" w:lineRule="auto"/>
      </w:pPr>
    </w:p>
    <w:p w:rsidR="00B44E76" w:rsidRPr="003E0197" w:rsidRDefault="003E0197" w:rsidP="003E0197">
      <w:pPr>
        <w:tabs>
          <w:tab w:val="left" w:pos="7830"/>
        </w:tabs>
      </w:pPr>
      <w:r>
        <w:tab/>
      </w:r>
    </w:p>
    <w:sectPr w:rsidR="00B44E76" w:rsidRPr="003E0197" w:rsidSect="002C25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E5"/>
    <w:rsid w:val="0005534C"/>
    <w:rsid w:val="00232E9B"/>
    <w:rsid w:val="002C2502"/>
    <w:rsid w:val="00331278"/>
    <w:rsid w:val="003866D1"/>
    <w:rsid w:val="003E0197"/>
    <w:rsid w:val="004A1630"/>
    <w:rsid w:val="0064257A"/>
    <w:rsid w:val="0071432C"/>
    <w:rsid w:val="00B44E76"/>
    <w:rsid w:val="00B92954"/>
    <w:rsid w:val="00BA368F"/>
    <w:rsid w:val="00C73CC8"/>
    <w:rsid w:val="00EC2FE5"/>
    <w:rsid w:val="00F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022CA-688D-4E5C-91DF-30628B1D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Mohamadi, Zohre</dc:creator>
  <cp:keywords/>
  <dc:description/>
  <cp:lastModifiedBy>hadi zahedi</cp:lastModifiedBy>
  <cp:revision>2</cp:revision>
  <dcterms:created xsi:type="dcterms:W3CDTF">2024-07-23T07:25:00Z</dcterms:created>
  <dcterms:modified xsi:type="dcterms:W3CDTF">2024-07-23T07:25:00Z</dcterms:modified>
</cp:coreProperties>
</file>