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5" w:rsidRPr="00451287" w:rsidRDefault="004965C5" w:rsidP="004965C5">
      <w:pPr>
        <w:bidi/>
        <w:spacing w:before="100" w:beforeAutospacing="1" w:after="100" w:afterAutospacing="1"/>
        <w:ind w:firstLine="36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51287">
        <w:rPr>
          <w:rFonts w:cs="B Titr" w:hint="cs"/>
          <w:b/>
          <w:bCs/>
          <w:sz w:val="28"/>
          <w:szCs w:val="28"/>
          <w:rtl/>
          <w:lang w:bidi="fa-IR"/>
        </w:rPr>
        <w:t>اهداف و چشم انداز</w:t>
      </w:r>
    </w:p>
    <w:p w:rsidR="004965C5" w:rsidRPr="00451287" w:rsidRDefault="004965C5" w:rsidP="004965C5">
      <w:pPr>
        <w:bidi/>
        <w:spacing w:before="100" w:beforeAutospacing="1" w:after="100" w:afterAutospacing="1"/>
        <w:ind w:firstLine="360"/>
        <w:jc w:val="center"/>
        <w:rPr>
          <w:rFonts w:cs="B Titr"/>
          <w:sz w:val="28"/>
          <w:szCs w:val="28"/>
          <w:lang w:bidi="fa-IR"/>
        </w:rPr>
      </w:pPr>
      <w:r w:rsidRPr="00451287">
        <w:rPr>
          <w:rFonts w:cs="B Titr"/>
          <w:sz w:val="28"/>
          <w:szCs w:val="28"/>
          <w:rtl/>
          <w:lang w:bidi="fa-IR"/>
        </w:rPr>
        <w:t>واحد پیشگیری ومبارزه با بیماریها</w:t>
      </w:r>
      <w:r>
        <w:rPr>
          <w:rFonts w:cs="B Titr" w:hint="cs"/>
          <w:sz w:val="28"/>
          <w:szCs w:val="28"/>
          <w:rtl/>
          <w:lang w:bidi="fa-IR"/>
        </w:rPr>
        <w:t>ی واگیر</w:t>
      </w:r>
    </w:p>
    <w:p w:rsidR="004965C5" w:rsidRPr="004F3E27" w:rsidRDefault="004965C5" w:rsidP="004965C5">
      <w:pPr>
        <w:bidi/>
        <w:spacing w:before="100" w:beforeAutospacing="1" w:after="100" w:afterAutospacing="1"/>
        <w:ind w:firstLine="21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پیش</w:t>
      </w:r>
      <w:bookmarkStart w:id="0" w:name="_GoBack"/>
      <w:bookmarkEnd w:id="0"/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گیری وکنترل بیماریهای واگیر به عنوان یکی از مهم ترین اولویت های نظام سلامت در کشور مطرح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بوده و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مواجهه با 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آ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 نیازمند عزم ملی وتلاش همگانی است.</w:t>
      </w:r>
    </w:p>
    <w:p w:rsidR="004965C5" w:rsidRPr="004F3E27" w:rsidRDefault="004965C5" w:rsidP="004965C5">
      <w:pPr>
        <w:bidi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واحد پیشگیری و مبارزه با بیماریها در جهت تامین، حفظ و ارتقای سطح سلامت جامعه، ناگزیر است از سیستم های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مراقبت اپیدمیولوژیک، پیشگیری، گزارش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دهی، همه گیر شناختی، آموزش، مشاوره، پروفیلاکس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، شناخت</w:t>
      </w:r>
      <w:r w:rsidRPr="004F3E27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4F3E27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عوامل، شناخت میزبان وشناخت محیط بهره گیرد.</w:t>
      </w:r>
    </w:p>
    <w:p w:rsidR="001A04FF" w:rsidRDefault="001A04FF" w:rsidP="004965C5">
      <w:pPr>
        <w:bidi/>
        <w:jc w:val="both"/>
      </w:pPr>
    </w:p>
    <w:p w:rsidR="004965C5" w:rsidRDefault="004965C5">
      <w:pPr>
        <w:bidi/>
        <w:jc w:val="both"/>
      </w:pPr>
    </w:p>
    <w:sectPr w:rsidR="004965C5" w:rsidSect="004965C5">
      <w:pgSz w:w="8391" w:h="11907" w:code="11"/>
      <w:pgMar w:top="1440" w:right="921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5"/>
    <w:rsid w:val="001A04FF"/>
    <w:rsid w:val="004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2020-08-31T07:06:00Z</dcterms:created>
  <dcterms:modified xsi:type="dcterms:W3CDTF">2020-08-31T07:10:00Z</dcterms:modified>
</cp:coreProperties>
</file>